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176FC" w14:textId="77777777" w:rsidR="00BC26D1" w:rsidRDefault="00BC26D1">
      <w:pPr>
        <w:autoSpaceDE w:val="0"/>
        <w:autoSpaceDN w:val="0"/>
        <w:spacing w:after="78" w:line="220" w:lineRule="exact"/>
      </w:pPr>
    </w:p>
    <w:p w14:paraId="47B35B06" w14:textId="27070AEE" w:rsidR="00BC26D1" w:rsidRDefault="00927596">
      <w:pPr>
        <w:sectPr w:rsidR="00BC26D1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noProof/>
        </w:rPr>
        <w:drawing>
          <wp:inline distT="0" distB="0" distL="0" distR="0" wp14:anchorId="09C80219" wp14:editId="7A3B49D9">
            <wp:extent cx="5727700" cy="787273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787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7DBC2" w14:textId="77777777" w:rsidR="00BC26D1" w:rsidRDefault="00BC26D1">
      <w:pPr>
        <w:autoSpaceDE w:val="0"/>
        <w:autoSpaceDN w:val="0"/>
        <w:spacing w:after="78" w:line="220" w:lineRule="exact"/>
      </w:pPr>
    </w:p>
    <w:p w14:paraId="16766E81" w14:textId="77777777" w:rsidR="00BC26D1" w:rsidRDefault="007525A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14:paraId="587A1A36" w14:textId="77777777" w:rsidR="00BC26D1" w:rsidRPr="007525A2" w:rsidRDefault="007525A2">
      <w:pPr>
        <w:autoSpaceDE w:val="0"/>
        <w:autoSpaceDN w:val="0"/>
        <w:spacing w:before="346" w:after="0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14:paraId="5F4C712B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14:paraId="129E5983" w14:textId="77777777" w:rsidR="00BC26D1" w:rsidRPr="007525A2" w:rsidRDefault="007525A2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14:paraId="5FDCB6BA" w14:textId="77777777" w:rsidR="00BC26D1" w:rsidRPr="007525A2" w:rsidRDefault="007525A2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315AE9FE" w14:textId="77777777" w:rsidR="00BC26D1" w:rsidRPr="007525A2" w:rsidRDefault="007525A2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14:paraId="07CF88BF" w14:textId="77777777" w:rsidR="00BC26D1" w:rsidRPr="007525A2" w:rsidRDefault="007525A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FBDC833" w14:textId="77777777" w:rsidR="00BC26D1" w:rsidRPr="007525A2" w:rsidRDefault="007525A2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EB62AEF" w14:textId="77777777" w:rsidR="00BC26D1" w:rsidRPr="007525A2" w:rsidRDefault="007525A2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5D9A0DE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7A154E15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14:paraId="1E6167A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14:paraId="19D32EFE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55BE8344" w14:textId="77777777" w:rsidR="00BC26D1" w:rsidRPr="007525A2" w:rsidRDefault="00BC26D1">
      <w:pPr>
        <w:autoSpaceDE w:val="0"/>
        <w:autoSpaceDN w:val="0"/>
        <w:spacing w:after="66" w:line="220" w:lineRule="exact"/>
        <w:rPr>
          <w:lang w:val="ru-RU"/>
        </w:rPr>
      </w:pPr>
    </w:p>
    <w:p w14:paraId="08BE9C00" w14:textId="77777777" w:rsidR="00BC26D1" w:rsidRPr="007525A2" w:rsidRDefault="007525A2">
      <w:pPr>
        <w:autoSpaceDE w:val="0"/>
        <w:autoSpaceDN w:val="0"/>
        <w:spacing w:after="0"/>
        <w:ind w:right="432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14:paraId="13736CBE" w14:textId="77777777" w:rsidR="00BC26D1" w:rsidRPr="007525A2" w:rsidRDefault="007525A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14:paraId="4E1F661A" w14:textId="77777777" w:rsidR="00BC26D1" w:rsidRPr="007525A2" w:rsidRDefault="007525A2">
      <w:pPr>
        <w:autoSpaceDE w:val="0"/>
        <w:autoSpaceDN w:val="0"/>
        <w:spacing w:before="192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во 2 классе отводится 1 час в неделю, всего 34 часа.</w:t>
      </w:r>
    </w:p>
    <w:p w14:paraId="259CCC50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14:paraId="0B56DCE0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1E643F9D" w14:textId="77777777" w:rsidR="00BC26D1" w:rsidRPr="007525A2" w:rsidRDefault="007525A2">
      <w:pPr>
        <w:autoSpaceDE w:val="0"/>
        <w:autoSpaceDN w:val="0"/>
        <w:spacing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06E93365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346" w:after="0" w:line="271" w:lineRule="auto"/>
        <w:ind w:right="57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B655680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14:paraId="39B437C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1CDA25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8DAC365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14:paraId="5B86CBF6" w14:textId="77777777" w:rsidR="00BC26D1" w:rsidRPr="007525A2" w:rsidRDefault="007525A2">
      <w:pPr>
        <w:autoSpaceDE w:val="0"/>
        <w:autoSpaceDN w:val="0"/>
        <w:spacing w:before="70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Штриховка. Умение внимательно рассматривать и анализировать форму натурного предмета.</w:t>
      </w:r>
    </w:p>
    <w:p w14:paraId="5D4B8723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14:paraId="358C43B3" w14:textId="77777777" w:rsidR="00BC26D1" w:rsidRPr="007525A2" w:rsidRDefault="007525A2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Цвета основные и составные. Развитие навыков смешивания красок и получения нового цвета.</w:t>
      </w:r>
    </w:p>
    <w:p w14:paraId="610DF8C6" w14:textId="77777777" w:rsidR="00BC26D1" w:rsidRPr="007525A2" w:rsidRDefault="007525A2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Приёмы работы гуашью. Разный характер мазков и движений кистью. Пастозное, плотное и прозрачное нанесение краски.</w:t>
      </w:r>
    </w:p>
    <w:p w14:paraId="700DC075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Акварель и её свойства. Акварельные кисти. Приёмы работы акварелью.</w:t>
      </w:r>
    </w:p>
    <w:p w14:paraId="5A9D445C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Цвет тёплый и холодный — цветовой контраст.</w:t>
      </w:r>
    </w:p>
    <w:p w14:paraId="5E546100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661A2633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Цвет открытый — звонкий и приглушённый, тихий. Эмоциональная выразительность цвета.</w:t>
      </w:r>
    </w:p>
    <w:p w14:paraId="14384D45" w14:textId="77777777" w:rsidR="00BC26D1" w:rsidRPr="007525A2" w:rsidRDefault="007525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14:paraId="4EF90245" w14:textId="77777777" w:rsidR="00BC26D1" w:rsidRPr="007525A2" w:rsidRDefault="007525A2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41D8DF5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7FDEBDF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234E91DF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183ED2E8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14:paraId="3D2DDF47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Рисунок геометрического орнамента кружева или вышивки.</w:t>
      </w:r>
    </w:p>
    <w:p w14:paraId="23DB8E32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Декоративная композиция. Ритм пятен в декоративной аппликации.</w:t>
      </w:r>
    </w:p>
    <w:p w14:paraId="38EAE11E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Поделки из подручных нехудожественных материалов.</w:t>
      </w:r>
    </w:p>
    <w:p w14:paraId="25CB0448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8700376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7C41C6BE" w14:textId="77777777" w:rsidR="00BC26D1" w:rsidRPr="007525A2" w:rsidRDefault="007525A2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Декоративные изображения животных в игрушках народных промыслов; филимоновские,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дымковские, каргопольские игрушки (и другие по выбору учителя с учётом местных художественных промыслов).</w:t>
      </w:r>
    </w:p>
    <w:p w14:paraId="0272510D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769C1418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CBBDBA6" w14:textId="77777777" w:rsidR="00BC26D1" w:rsidRPr="007525A2" w:rsidRDefault="007525A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Построение игрового сказочного города из бумаги (на основе сворачивания геометрических тел —параллелепипедов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14:paraId="2DE654AF" w14:textId="77777777" w:rsidR="00BC26D1" w:rsidRPr="007525A2" w:rsidRDefault="007525A2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784B8E32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59AFF17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638D0A0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14:paraId="6CA85799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14:paraId="113581BF" w14:textId="77777777" w:rsidR="00BC26D1" w:rsidRPr="007525A2" w:rsidRDefault="007525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14:paraId="4CBF24EC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другом графическом редакторе).</w:t>
      </w:r>
    </w:p>
    <w:p w14:paraId="5BF855D6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6101E65B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простых сюжетов (например, образ дерева).</w:t>
      </w:r>
    </w:p>
    <w:p w14:paraId="20EF1551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14:paraId="0F117941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2C656843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14:paraId="495DAE47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29F3AEC3" w14:textId="77777777" w:rsidR="00BC26D1" w:rsidRPr="007525A2" w:rsidRDefault="007525A2">
      <w:pPr>
        <w:autoSpaceDE w:val="0"/>
        <w:autoSpaceDN w:val="0"/>
        <w:spacing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48447EF" w14:textId="77777777" w:rsidR="00BC26D1" w:rsidRPr="007525A2" w:rsidRDefault="007525A2">
      <w:pPr>
        <w:autoSpaceDE w:val="0"/>
        <w:autoSpaceDN w:val="0"/>
        <w:spacing w:before="34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1C84E2D" w14:textId="77777777" w:rsidR="00BC26D1" w:rsidRPr="007525A2" w:rsidRDefault="007525A2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14:paraId="5C6BF095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обучающимися личностных результатов: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33F974F9" w14:textId="77777777" w:rsidR="00BC26D1" w:rsidRPr="007525A2" w:rsidRDefault="007525A2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04093D11" w14:textId="77777777" w:rsidR="00BC26D1" w:rsidRPr="007525A2" w:rsidRDefault="007525A2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1786906" w14:textId="77777777" w:rsidR="00BC26D1" w:rsidRPr="007525A2" w:rsidRDefault="007525A2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3361FFB2" w14:textId="77777777" w:rsidR="00BC26D1" w:rsidRPr="007525A2" w:rsidRDefault="007525A2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19B1486" w14:textId="77777777" w:rsidR="00BC26D1" w:rsidRPr="007525A2" w:rsidRDefault="007525A2">
      <w:pPr>
        <w:autoSpaceDE w:val="0"/>
        <w:autoSpaceDN w:val="0"/>
        <w:spacing w:before="70" w:after="0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456F2FBF" w14:textId="77777777" w:rsidR="00BC26D1" w:rsidRPr="007525A2" w:rsidRDefault="007525A2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5878EC6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C7D1A58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766888B1" w14:textId="77777777" w:rsidR="00BC26D1" w:rsidRPr="007525A2" w:rsidRDefault="007525A2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14:paraId="2350EFA1" w14:textId="77777777" w:rsidR="00BC26D1" w:rsidRPr="007525A2" w:rsidRDefault="007525A2">
      <w:pPr>
        <w:autoSpaceDE w:val="0"/>
        <w:autoSpaceDN w:val="0"/>
        <w:spacing w:before="262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7305BAB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3DDA0143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14:paraId="6F6F3317" w14:textId="77777777" w:rsidR="00BC26D1" w:rsidRPr="007525A2" w:rsidRDefault="007525A2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7525A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14:paraId="1807EBB3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14:paraId="02E9ECB3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632A4B1E" w14:textId="77777777" w:rsidR="00BC26D1" w:rsidRPr="007525A2" w:rsidRDefault="007525A2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(галереи) на основе установок и квестов, предложенных учителем;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14:paraId="6890B1AA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1FCA997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2502CFBD" w14:textId="77777777" w:rsidR="00BC26D1" w:rsidRPr="007525A2" w:rsidRDefault="007525A2">
      <w:pPr>
        <w:autoSpaceDE w:val="0"/>
        <w:autoSpaceDN w:val="0"/>
        <w:spacing w:before="262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77E83CE1" w14:textId="77777777" w:rsidR="00BC26D1" w:rsidRPr="007525A2" w:rsidRDefault="007525A2">
      <w:pPr>
        <w:autoSpaceDE w:val="0"/>
        <w:autoSpaceDN w:val="0"/>
        <w:spacing w:before="166" w:after="0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14:paraId="23747EEC" w14:textId="77777777" w:rsidR="00BC26D1" w:rsidRPr="007525A2" w:rsidRDefault="007525A2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особенности и приёмы работы новыми графическими художественными материалами;</w:t>
      </w:r>
    </w:p>
    <w:p w14:paraId="4735EEE3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7B1A5B6B" w14:textId="77777777" w:rsidR="00BC26D1" w:rsidRPr="007525A2" w:rsidRDefault="00BC26D1">
      <w:pPr>
        <w:autoSpaceDE w:val="0"/>
        <w:autoSpaceDN w:val="0"/>
        <w:spacing w:after="66" w:line="220" w:lineRule="exact"/>
        <w:rPr>
          <w:lang w:val="ru-RU"/>
        </w:rPr>
      </w:pPr>
    </w:p>
    <w:p w14:paraId="3D3219B9" w14:textId="77777777" w:rsidR="00BC26D1" w:rsidRPr="007525A2" w:rsidRDefault="007525A2">
      <w:pPr>
        <w:autoSpaceDE w:val="0"/>
        <w:autoSpaceDN w:val="0"/>
        <w:spacing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выразительные свойства твёрдых, сухих, мягких и жидких графических материалов.</w:t>
      </w:r>
    </w:p>
    <w:p w14:paraId="46119FCE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навыки изображения на основе разной по характеру и способу наложения линии.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D2C7442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1D74DA53" w14:textId="77777777" w:rsidR="00BC26D1" w:rsidRPr="007525A2" w:rsidRDefault="007525A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6E86D88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2" w:after="0"/>
        <w:ind w:right="72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DBEC9E8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5B549867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767A06D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3D825CD9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4D30D636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эмоциональную выразительность цвета: цвет звонкий и яркий, радостный; цвет мягкий,«глухой» и мрачный и др.</w:t>
      </w:r>
    </w:p>
    <w:p w14:paraId="6596A63D" w14:textId="77777777" w:rsidR="00BC26D1" w:rsidRPr="007525A2" w:rsidRDefault="007525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5F745D15" w14:textId="77777777" w:rsidR="00BC26D1" w:rsidRPr="007525A2" w:rsidRDefault="007525A2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0E23D030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 </w:t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Знать об изменениях скульптурного образа при осмотре произведения с разных сторон.</w:t>
      </w:r>
    </w:p>
    <w:p w14:paraId="0EF687F3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22CA25D5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 w:line="271" w:lineRule="auto"/>
        <w:ind w:right="144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401A2AD4" w14:textId="77777777" w:rsidR="00BC26D1" w:rsidRPr="007525A2" w:rsidRDefault="007525A2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46E9E7AC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16699777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86" w:right="684" w:bottom="428" w:left="666" w:header="720" w:footer="720" w:gutter="0"/>
          <w:cols w:space="720" w:equalWidth="0">
            <w:col w:w="10550" w:space="0"/>
          </w:cols>
          <w:docGrid w:linePitch="360"/>
        </w:sectPr>
      </w:pPr>
    </w:p>
    <w:p w14:paraId="6BE46BDF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350B3A55" w14:textId="77777777" w:rsidR="00BC26D1" w:rsidRPr="007525A2" w:rsidRDefault="007525A2">
      <w:pPr>
        <w:autoSpaceDE w:val="0"/>
        <w:autoSpaceDN w:val="0"/>
        <w:spacing w:after="0" w:line="271" w:lineRule="auto"/>
        <w:ind w:right="432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0AC98D26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1389C1B" w14:textId="77777777" w:rsidR="00BC26D1" w:rsidRPr="007525A2" w:rsidRDefault="007525A2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3C9A595" w14:textId="77777777" w:rsidR="00BC26D1" w:rsidRPr="007525A2" w:rsidRDefault="007525A2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09E1FCA8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2" w:after="0" w:line="271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3DA65CFF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324A83AC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6FAA1993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понимание образа здания, то есть его эмоционального воздействия.</w:t>
      </w:r>
    </w:p>
    <w:p w14:paraId="6BA4102A" w14:textId="77777777" w:rsidR="00BC26D1" w:rsidRPr="007525A2" w:rsidRDefault="007525A2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архитектурным постройкам.</w:t>
      </w:r>
    </w:p>
    <w:p w14:paraId="100D0D87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FCCA7AB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7525A2">
        <w:rPr>
          <w:lang w:val="ru-RU"/>
        </w:rPr>
        <w:br/>
      </w: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49492ABB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6F91915" w14:textId="77777777" w:rsidR="00BC26D1" w:rsidRPr="007525A2" w:rsidRDefault="007525A2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14:paraId="6D44099A" w14:textId="77777777" w:rsidR="00BC26D1" w:rsidRPr="007525A2" w:rsidRDefault="007525A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6314404" w14:textId="77777777" w:rsidR="00BC26D1" w:rsidRPr="007525A2" w:rsidRDefault="007525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0B0B3D06" w14:textId="77777777" w:rsidR="00BC26D1" w:rsidRPr="007525A2" w:rsidRDefault="007525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4930D46A" w14:textId="77777777" w:rsidR="00BC26D1" w:rsidRPr="007525A2" w:rsidRDefault="007525A2">
      <w:pPr>
        <w:autoSpaceDE w:val="0"/>
        <w:autoSpaceDN w:val="0"/>
        <w:spacing w:before="190" w:after="0" w:line="262" w:lineRule="auto"/>
        <w:ind w:left="180" w:right="720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</w:t>
      </w:r>
    </w:p>
    <w:p w14:paraId="7151BA0D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96" w:bottom="416" w:left="666" w:header="720" w:footer="720" w:gutter="0"/>
          <w:cols w:space="720" w:equalWidth="0">
            <w:col w:w="10538" w:space="0"/>
          </w:cols>
          <w:docGrid w:linePitch="360"/>
        </w:sectPr>
      </w:pPr>
    </w:p>
    <w:p w14:paraId="675B72DD" w14:textId="77777777" w:rsidR="00BC26D1" w:rsidRPr="007525A2" w:rsidRDefault="00BC26D1">
      <w:pPr>
        <w:autoSpaceDE w:val="0"/>
        <w:autoSpaceDN w:val="0"/>
        <w:spacing w:after="66" w:line="220" w:lineRule="exact"/>
        <w:rPr>
          <w:lang w:val="ru-RU"/>
        </w:rPr>
      </w:pPr>
    </w:p>
    <w:p w14:paraId="3A528916" w14:textId="77777777" w:rsidR="00BC26D1" w:rsidRPr="007525A2" w:rsidRDefault="007525A2">
      <w:pPr>
        <w:autoSpaceDE w:val="0"/>
        <w:autoSpaceDN w:val="0"/>
        <w:spacing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другом графическом редакторе).</w:t>
      </w:r>
    </w:p>
    <w:p w14:paraId="0B61F40D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, а также построения из них простых рисунков или орнаментов.</w:t>
      </w:r>
    </w:p>
    <w:p w14:paraId="47DC4F25" w14:textId="77777777" w:rsidR="00BC26D1" w:rsidRPr="007525A2" w:rsidRDefault="007525A2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 компьютерном редакторе (например,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69D50FA9" w14:textId="77777777" w:rsidR="00BC26D1" w:rsidRPr="007525A2" w:rsidRDefault="007525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525A2">
        <w:rPr>
          <w:lang w:val="ru-RU"/>
        </w:rPr>
        <w:tab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14:paraId="2DC6C2B4" w14:textId="77777777" w:rsidR="00BC26D1" w:rsidRPr="007525A2" w:rsidRDefault="007525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Участвовать в обсуждении композиционного построения кадра в фотографии.</w:t>
      </w:r>
    </w:p>
    <w:p w14:paraId="3D2833FB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86" w:right="726" w:bottom="1440" w:left="666" w:header="720" w:footer="720" w:gutter="0"/>
          <w:cols w:space="720" w:equalWidth="0">
            <w:col w:w="10508" w:space="0"/>
          </w:cols>
          <w:docGrid w:linePitch="360"/>
        </w:sectPr>
      </w:pPr>
    </w:p>
    <w:p w14:paraId="4A5EEDB0" w14:textId="77777777" w:rsidR="00BC26D1" w:rsidRPr="007525A2" w:rsidRDefault="00BC26D1">
      <w:pPr>
        <w:autoSpaceDE w:val="0"/>
        <w:autoSpaceDN w:val="0"/>
        <w:spacing w:after="64" w:line="220" w:lineRule="exact"/>
        <w:rPr>
          <w:lang w:val="ru-RU"/>
        </w:rPr>
      </w:pPr>
    </w:p>
    <w:p w14:paraId="36D15A0C" w14:textId="77777777" w:rsidR="00BC26D1" w:rsidRDefault="007525A2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48"/>
        <w:gridCol w:w="528"/>
        <w:gridCol w:w="1104"/>
        <w:gridCol w:w="1140"/>
        <w:gridCol w:w="804"/>
        <w:gridCol w:w="4348"/>
        <w:gridCol w:w="1080"/>
        <w:gridCol w:w="1382"/>
      </w:tblGrid>
      <w:tr w:rsidR="00BC26D1" w14:paraId="22A30A27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8416C" w14:textId="77777777" w:rsidR="00BC26D1" w:rsidRDefault="007525A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29583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EB52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0D88EF6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348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1152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59CA9" w14:textId="77777777" w:rsidR="00BC26D1" w:rsidRDefault="007525A2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7F1C6" w14:textId="77777777" w:rsidR="00BC26D1" w:rsidRDefault="007525A2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BC26D1" w14:paraId="2D1D0B3B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501C" w14:textId="77777777" w:rsidR="00BC26D1" w:rsidRDefault="00BC26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2920" w14:textId="77777777" w:rsidR="00BC26D1" w:rsidRDefault="00BC26D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D7A22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32519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2F324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F069BB8" w14:textId="77777777" w:rsidR="00BC26D1" w:rsidRDefault="00BC26D1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90D48F" w14:textId="77777777" w:rsidR="00BC26D1" w:rsidRDefault="00BC26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4F63" w14:textId="77777777" w:rsidR="00BC26D1" w:rsidRDefault="00BC26D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4FD8" w14:textId="77777777" w:rsidR="00BC26D1" w:rsidRDefault="00BC26D1"/>
        </w:tc>
      </w:tr>
      <w:tr w:rsidR="00BC26D1" w14:paraId="3762B63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4905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BC26D1" w14:paraId="09714E51" w14:textId="77777777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46C69" w14:textId="77777777" w:rsidR="00BC26D1" w:rsidRDefault="007525A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FE697" w14:textId="77777777" w:rsidR="00BC26D1" w:rsidRDefault="007525A2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Ритм линий. Выразительность линии. Художественные материалы для линейного рисунка и их свойства.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навыков линейного рисунка.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DFEA7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37AA" w14:textId="77777777" w:rsidR="00BC26D1" w:rsidRDefault="00BC26D1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75D49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E27BE7" w14:textId="77777777" w:rsidR="00BC26D1" w:rsidRDefault="00BC26D1"/>
        </w:tc>
        <w:tc>
          <w:tcPr>
            <w:tcW w:w="43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84A92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работы графическими материалами и навыки линейного рисунка.;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Учиться понимать свойства линейного ритма и ритмическую организацию изображения.;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1B454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FECEF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1759C592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62376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B3BE2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53B06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61A91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5E7CB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4A3CA6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58757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пастелью рисунок на заданную тему, например,«Букет цветов» или «Золотой осенний лес».;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6090B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5CF2C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26C10AD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2BCE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67FC3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Ритм пятен: знакомство с основами композиции.</w:t>
            </w:r>
          </w:p>
          <w:p w14:paraId="32E03455" w14:textId="77777777" w:rsidR="00BC26D1" w:rsidRPr="007525A2" w:rsidRDefault="007525A2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46836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EB677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A945A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469FF1D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CC647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самые тёмные и самые светлые места предмета.;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F5F92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22C58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5A61333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8751F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1E98B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Пропорции — соотношение частей и целого. Развитие аналитических навыков сравнения пропорций.</w:t>
            </w:r>
          </w:p>
          <w:p w14:paraId="42A97E0B" w14:textId="77777777" w:rsidR="00BC26D1" w:rsidRPr="007525A2" w:rsidRDefault="007525A2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Выразительные свойства пропорций. Рисунки различных птиц.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5524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21EF3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A09BF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844CA71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713AA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разных птиц (по фотографиям)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характеризовать соотношения пропорций в их строении.;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A2697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753C9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3A04D7ED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B4272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11516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 простого предмета.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2C8A1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7A7F2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2D87C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880AA0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C8673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последовательность этапов ведения рисунка с натуры.;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BA06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366A0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01E8D754" w14:textId="77777777">
        <w:trPr>
          <w:trHeight w:hRule="exact" w:val="111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C63BB" w14:textId="77777777" w:rsidR="00BC26D1" w:rsidRDefault="007525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AE576" w14:textId="77777777" w:rsidR="00BC26D1" w:rsidRPr="007525A2" w:rsidRDefault="007525A2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натурного предмета.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1A240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A6EE7" w14:textId="77777777" w:rsidR="00BC26D1" w:rsidRDefault="00BC26D1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D8536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5C34AC" w14:textId="77777777" w:rsidR="00BC26D1" w:rsidRDefault="00BC26D1"/>
        </w:tc>
        <w:tc>
          <w:tcPr>
            <w:tcW w:w="43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D6BF8" w14:textId="77777777" w:rsidR="00BC26D1" w:rsidRPr="007525A2" w:rsidRDefault="007525A2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самые тёмные и самые светлые места предмета.;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3FFDB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B4A93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586C01DE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95089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37942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F8929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D9582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D5044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15CF8FA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C8521C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рисунок по памяти или по представлению любимого животного, стараясь изобразить его характер;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2B3FE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FFD7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64BE986A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0859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24AA0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5A241" w14:textId="77777777" w:rsidR="00BC26D1" w:rsidRDefault="00BC26D1"/>
        </w:tc>
      </w:tr>
      <w:tr w:rsidR="00BC26D1" w14:paraId="71B43BF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9FDA2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BC26D1" w14:paraId="42978894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D6659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C224C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основные и составные. Развитие навыков смешивания красок и получения нового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C9FC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9FA18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C470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0DDAD1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066C1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работы с цветом, смешение красок и их наложения.;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2EA5A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582CC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1474B689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F5FA5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51A87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781DD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DC670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297A6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F0706E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5FD7D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задание на смешение красок и получение различных оттенков составного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A6081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5024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07904D00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B525A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32374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Пастозное, плотное и прозрачное нанесение краски.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41467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F5F2D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31E30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F9CCF1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7E130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особенности и выразительные возможности работы кроющей краской «гуашь».;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6CBA7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F8EA7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55D8F1A9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6B28B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C6B84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Акварель и её свойства. Акварельные кисти.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 работы акварелью.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58BCE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14A68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05943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DD453F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63690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работы акварелью и понимать особенности работы прозрачной краской.;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80063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3BA24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6A2E55C0" w14:textId="77777777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BC086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5D69C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тёплый и холодный (цветовой контраст).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6D0F3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ACF8B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8FC76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6DA031A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5B3D2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и различать тёплый и холодный цвета.;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03BAF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BE6B7B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</w:tbl>
    <w:p w14:paraId="0E9CA190" w14:textId="77777777" w:rsidR="00BC26D1" w:rsidRDefault="00BC26D1">
      <w:pPr>
        <w:autoSpaceDE w:val="0"/>
        <w:autoSpaceDN w:val="0"/>
        <w:spacing w:after="0" w:line="14" w:lineRule="exact"/>
      </w:pPr>
    </w:p>
    <w:p w14:paraId="29EEB9A0" w14:textId="77777777" w:rsidR="00BC26D1" w:rsidRDefault="00BC26D1">
      <w:pPr>
        <w:sectPr w:rsidR="00BC26D1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653FE53" w14:textId="77777777" w:rsidR="00BC26D1" w:rsidRDefault="00BC26D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48"/>
        <w:gridCol w:w="528"/>
        <w:gridCol w:w="1104"/>
        <w:gridCol w:w="1140"/>
        <w:gridCol w:w="804"/>
        <w:gridCol w:w="4348"/>
        <w:gridCol w:w="1080"/>
        <w:gridCol w:w="1382"/>
      </w:tblGrid>
      <w:tr w:rsidR="00BC26D1" w14:paraId="58913A59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08FC5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83555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тёмный и светлый (тональные отношения).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E3A3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38B1A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C48B3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ADE400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0C031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о делении цвета на тёплый и холодный.;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2317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11CF9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178C146D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84385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32154" w14:textId="77777777" w:rsidR="00BC26D1" w:rsidRPr="007525A2" w:rsidRDefault="007525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Затемнение цвета с помощью тёмной краски и разбеление цвета. Эмоциональная выразительность цветовых состояний и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26F73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DA8A1C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12D6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67FBCB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3951B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смешение цветных красок с белой и с чёрной для изменения их тона.;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F81C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A3910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4120E044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84581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F50A4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открытый — звонкий и цвет приглушённый — тихий.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 выразительность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550E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DD05D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F51D4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B32E3F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2070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432"/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эмоциональное звучание цвета: цвет звонкий, яркий, глухой.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Приобретать навыки работы с цветом.;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42661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12FBB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19CB9AD5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8678C" w14:textId="77777777" w:rsidR="00BC26D1" w:rsidRDefault="007525A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92D57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природы (моря) в разных контрастных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состояниях погоды и соответствующих цветовых состояниях (туман, нежное утро, гроза, буря, ветер;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D4763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86034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F906B" w14:textId="77777777" w:rsidR="00BC26D1" w:rsidRDefault="00BC26D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243781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23984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изменения цвета при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передаче контрастных состояний погоды на примере морских пейзажей И. К. Айвазовского и других известных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художников-маринистов (по выбору учителя).;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534EC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C35E0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077125C5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FA9A8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C686D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художника-мариниста И. К. Айвазовского.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EE1A1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2DAFE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825B4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E6B45A7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BFAA6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Запоминать и узнавать известные картины художника И. К. Айвазовского.;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B8A31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17C7B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38C0175A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2BB0E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BC50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432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сказочного персонажа с ярко выраженным характером.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 мужской или женский.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B13B0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F43D9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A8783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9DA8D3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2606D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красками рисунки контрастных сказочных персонажей, показывая в изображении их характер (добрый или злой, нежный или грозный и т. п.).;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9EACB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16C9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6063A639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CB59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EDF7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F6C8A" w14:textId="77777777" w:rsidR="00BC26D1" w:rsidRDefault="00BC26D1"/>
        </w:tc>
      </w:tr>
      <w:tr w:rsidR="00BC26D1" w14:paraId="3C6D09C9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CCC7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BC26D1" w14:paraId="1DCABBEE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D36F7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27E7F" w14:textId="77777777" w:rsidR="00BC26D1" w:rsidRPr="007525A2" w:rsidRDefault="007525A2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игрушки — сказочного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животного по мотивам выбранного народного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B7CAC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A7E40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A045D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E160897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47155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Познакомиться с традиционными игрушками одного из народных художественных промыслов.;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B314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EE102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FA6DDDF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867C4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17690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 лепки в соответствии с традициями промысла.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E3A2A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64E1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CDCE2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02BF70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716C3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и последовательность лепки игрушки в традициях выбранного промысла.;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0FFF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8B1B8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616C646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AA1C8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D538B" w14:textId="77777777" w:rsidR="00BC26D1" w:rsidRDefault="007525A2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животных с передачей характерной пластики движения.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Соблюдение цельности формы, её преобразование и добавление детале.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AC5D4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410AF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0EC08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4ABBC4F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3EE88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и последовательность лепки игрушки в традициях выбранного промысла.;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283FE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E5DAC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E9F2A1B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3AF5D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B3943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074D7" w14:textId="77777777" w:rsidR="00BC26D1" w:rsidRDefault="00BC26D1"/>
        </w:tc>
      </w:tr>
      <w:tr w:rsidR="00BC26D1" w14:paraId="65C2372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F2B0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BC26D1" w14:paraId="2E12C5D3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AD94A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ECAF8" w14:textId="77777777" w:rsidR="00BC26D1" w:rsidRPr="007525A2" w:rsidRDefault="007525A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Наблюдение узоров в природе (на основе фотографий 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D52D3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F5479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88E6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B7C0DB7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6E878" w14:textId="77777777" w:rsidR="00BC26D1" w:rsidRPr="007525A2" w:rsidRDefault="007525A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105E8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C659B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1B664C7" w14:textId="77777777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BF351" w14:textId="77777777" w:rsidR="00BC26D1" w:rsidRDefault="007525A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21EBB" w14:textId="77777777" w:rsidR="00BC26D1" w:rsidRPr="007525A2" w:rsidRDefault="007525A2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геометрического орнамента кружева или вышивки.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1972B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11F0B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0BB57" w14:textId="77777777" w:rsidR="00BC26D1" w:rsidRDefault="00BC26D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44FEA58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E27FB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эскиз геометрического орнамента кружева или вышивки на основе природных мотивов.;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0A552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30C2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5C1F39B1" w14:textId="7777777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DEA3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03D6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композиция. Ритм пятен в декоративной аппликации.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5DC84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9A17F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57468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2F8982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AFDE5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промыслов).;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B007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E0A54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</w:tbl>
    <w:p w14:paraId="34F51AD6" w14:textId="77777777" w:rsidR="00BC26D1" w:rsidRDefault="00BC26D1">
      <w:pPr>
        <w:autoSpaceDE w:val="0"/>
        <w:autoSpaceDN w:val="0"/>
        <w:spacing w:after="0" w:line="14" w:lineRule="exact"/>
      </w:pPr>
    </w:p>
    <w:p w14:paraId="3A134DEC" w14:textId="77777777" w:rsidR="00BC26D1" w:rsidRDefault="00BC26D1">
      <w:pPr>
        <w:sectPr w:rsidR="00BC26D1">
          <w:pgSz w:w="16840" w:h="11900"/>
          <w:pgMar w:top="284" w:right="640" w:bottom="4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1A129D5" w14:textId="77777777" w:rsidR="00BC26D1" w:rsidRDefault="00BC26D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48"/>
        <w:gridCol w:w="528"/>
        <w:gridCol w:w="1104"/>
        <w:gridCol w:w="1140"/>
        <w:gridCol w:w="804"/>
        <w:gridCol w:w="4348"/>
        <w:gridCol w:w="1080"/>
        <w:gridCol w:w="1382"/>
      </w:tblGrid>
      <w:tr w:rsidR="00BC26D1" w14:paraId="40C80936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E94B6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BFD23" w14:textId="77777777" w:rsidR="00BC26D1" w:rsidRPr="007525A2" w:rsidRDefault="007525A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Декоративные изображения животных в игрушках народных промыслов: филимоновский олень, дымковский петух,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каргопольский Полкан (по выбору учителя с учётом местных промыслов).</w:t>
            </w:r>
          </w:p>
          <w:p w14:paraId="609AD44C" w14:textId="77777777" w:rsidR="00BC26D1" w:rsidRPr="007525A2" w:rsidRDefault="007525A2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F445F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EC567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7F8E6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1C492C2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ED20C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Знакомиться и рассматривать традиционные народные украшения.;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D11B2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CA377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A8083BF" w14:textId="77777777">
        <w:trPr>
          <w:trHeight w:hRule="exact" w:val="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6358E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179BA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 одежды человека. Разнообразие украшений.</w:t>
            </w:r>
          </w:p>
          <w:p w14:paraId="4977B90D" w14:textId="77777777" w:rsidR="00BC26D1" w:rsidRPr="007525A2" w:rsidRDefault="007525A2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Традиционные (исторические, народные) женские и мужские украшения.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2F17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5BECA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52872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0D67D1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4A4EE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красками рисунки украшений народных былинных персонажей;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7F66F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5CE19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62B6279D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B4188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DBDB8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42858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C6C0B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9C50E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A96282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4E674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понимать, что украшения человека всегда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рассказывают о нём, выявляют особенности его характера, представления о красоте.;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99FB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13CCC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283662F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A9325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BB580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EDF25" w14:textId="77777777" w:rsidR="00BC26D1" w:rsidRDefault="00BC26D1"/>
        </w:tc>
      </w:tr>
      <w:tr w:rsidR="00BC26D1" w14:paraId="19030078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3E773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BC26D1" w14:paraId="79DDD3A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5BF55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9DB25" w14:textId="77777777" w:rsidR="00BC26D1" w:rsidRDefault="007525A2">
            <w:pPr>
              <w:autoSpaceDE w:val="0"/>
              <w:autoSpaceDN w:val="0"/>
              <w:spacing w:before="76" w:after="0" w:line="250" w:lineRule="auto"/>
              <w:ind w:left="72" w:right="158"/>
              <w:jc w:val="both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 из бумаги. Приёмы работы с полосой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бумаги, разные варианты складывания, закручивания,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надрезания.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Макетирование пространства детской площадки.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90E49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5B2F3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F0977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8AF75E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0A285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создания объёмных предметов из бумаги.;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7AC32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5D8E0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07FC2BB8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CA18D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E84F3" w14:textId="77777777" w:rsidR="00BC26D1" w:rsidRPr="007525A2" w:rsidRDefault="007525A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F393E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3C6A2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7F6C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13773A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1CFB9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объёмного декорирования предметов из бумаги.;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ADC61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5257E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1C52237" w14:textId="77777777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5D642" w14:textId="77777777" w:rsidR="00BC26D1" w:rsidRDefault="007525A2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98674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Образ здания. Памятники отечественной и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западноевропейской архитектуры с ярко выраженным характером здания.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8004E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C0AD64" w14:textId="77777777" w:rsidR="00BC26D1" w:rsidRDefault="00BC26D1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8B550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E08BB0" w14:textId="77777777" w:rsidR="00BC26D1" w:rsidRDefault="00BC26D1"/>
        </w:tc>
        <w:tc>
          <w:tcPr>
            <w:tcW w:w="43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BBFAC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4F010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A9A10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057C8E12" w14:textId="77777777">
        <w:trPr>
          <w:trHeight w:hRule="exact" w:val="10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E7FFB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09E85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E2218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EBB07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9B9E2" w14:textId="77777777" w:rsidR="00BC26D1" w:rsidRDefault="00BC26D1"/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57CF1BC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2A2F2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1FC19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1314A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3F89930D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30622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F05A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93741" w14:textId="77777777" w:rsidR="00BC26D1" w:rsidRDefault="00BC26D1"/>
        </w:tc>
      </w:tr>
      <w:tr w:rsidR="00BC26D1" w14:paraId="44B77D14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B3CC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BC26D1" w14:paraId="2EE88C67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6397D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8465A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FD1A5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A96F7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E2420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ECA16A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9256A" w14:textId="77777777" w:rsidR="00BC26D1" w:rsidRPr="007525A2" w:rsidRDefault="007525A2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D3F68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41D6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3E5B7A44" w14:textId="77777777">
        <w:trPr>
          <w:trHeight w:hRule="exact" w:val="90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F2735" w14:textId="77777777" w:rsidR="00BC26D1" w:rsidRDefault="007525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FE34A" w14:textId="77777777" w:rsidR="00BC26D1" w:rsidRDefault="007525A2">
            <w:pPr>
              <w:autoSpaceDE w:val="0"/>
              <w:autoSpaceDN w:val="0"/>
              <w:spacing w:before="74" w:after="0" w:line="250" w:lineRule="auto"/>
              <w:ind w:left="72" w:right="432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Художественное наблюдение окружающей природы и красивых природных деталей; анализ их конструкции и эмоционального воздействия.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Сопоставление их с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рукотворными произведениями.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F48DA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AAB2A" w14:textId="77777777" w:rsidR="00BC26D1" w:rsidRDefault="00BC26D1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5272D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0CB6AC" w14:textId="77777777" w:rsidR="00BC26D1" w:rsidRDefault="00BC26D1"/>
        </w:tc>
        <w:tc>
          <w:tcPr>
            <w:tcW w:w="43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8CFB6" w14:textId="77777777" w:rsidR="00BC26D1" w:rsidRPr="007525A2" w:rsidRDefault="007525A2">
            <w:pPr>
              <w:autoSpaceDE w:val="0"/>
              <w:autoSpaceDN w:val="0"/>
              <w:spacing w:before="74" w:after="0" w:line="245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Развивать потребность и осваивать умения вести эстетические наблюдения явлений природы.;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529D3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239AD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</w:tbl>
    <w:p w14:paraId="566E5A12" w14:textId="77777777" w:rsidR="00BC26D1" w:rsidRDefault="00BC26D1">
      <w:pPr>
        <w:autoSpaceDE w:val="0"/>
        <w:autoSpaceDN w:val="0"/>
        <w:spacing w:after="0" w:line="14" w:lineRule="exact"/>
      </w:pPr>
    </w:p>
    <w:p w14:paraId="6282366F" w14:textId="77777777" w:rsidR="00BC26D1" w:rsidRDefault="00BC26D1">
      <w:pPr>
        <w:sectPr w:rsidR="00BC26D1">
          <w:pgSz w:w="16840" w:h="11900"/>
          <w:pgMar w:top="284" w:right="640" w:bottom="76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86F2E9F" w14:textId="77777777" w:rsidR="00BC26D1" w:rsidRDefault="00BC26D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48"/>
        <w:gridCol w:w="528"/>
        <w:gridCol w:w="1104"/>
        <w:gridCol w:w="1140"/>
        <w:gridCol w:w="804"/>
        <w:gridCol w:w="4348"/>
        <w:gridCol w:w="1080"/>
        <w:gridCol w:w="1382"/>
      </w:tblGrid>
      <w:tr w:rsidR="00BC26D1" w14:paraId="54BCCEBD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4BA0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E0601" w14:textId="77777777" w:rsidR="00BC26D1" w:rsidRPr="007525A2" w:rsidRDefault="007525A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915C7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53CB9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75F5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4E1A084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7B0DC" w14:textId="77777777" w:rsidR="00BC26D1" w:rsidRPr="007525A2" w:rsidRDefault="007525A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эстетического наблюдения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художественного анализа произведений декоративно-прикладного искусства (кружево, шитьё, резьба и роспись по дереву, роспись по ткани и др.), их орнаментальной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8B7A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A18F9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2B08168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41108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E6115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F422A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A0F70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F0EC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76F95C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8E4B5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структуру, цветовое состояние, ритмическую организацию наблюдаемого природного явления.;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AECFD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27BB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7B59CAD" w14:textId="77777777">
        <w:trPr>
          <w:trHeight w:hRule="exact" w:val="150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14487" w14:textId="77777777" w:rsidR="00BC26D1" w:rsidRDefault="007525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ECF66" w14:textId="77777777" w:rsidR="00BC26D1" w:rsidRPr="007525A2" w:rsidRDefault="007525A2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пейзажистов И. И. Левитана, И. И. Шишкина, А. И. Куинджи, Н. П. Крымова.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76C85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B1CE2" w14:textId="77777777" w:rsidR="00BC26D1" w:rsidRDefault="00BC26D1"/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FD986" w14:textId="77777777" w:rsidR="00BC26D1" w:rsidRDefault="007525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E8D833" w14:textId="77777777" w:rsidR="00BC26D1" w:rsidRDefault="00BC26D1"/>
        </w:tc>
        <w:tc>
          <w:tcPr>
            <w:tcW w:w="43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AF360" w14:textId="77777777" w:rsidR="00BC26D1" w:rsidRPr="007525A2" w:rsidRDefault="007525A2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восприятия, эстетического анализа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 отечественных художников-пейзажистов: И. И. Левитана, И. И. Шишкина, И. К. Айвазовского, А. И.</w:t>
            </w:r>
          </w:p>
          <w:p w14:paraId="13174AFF" w14:textId="77777777" w:rsidR="00BC26D1" w:rsidRPr="007525A2" w:rsidRDefault="007525A2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Куинджи, Н. П. Крымова (и других по выбору учителя); художников-анималистов: В. В. Ватагина, Е. И. Чарушина; художников В. Ван Гога, К. Моне, А. Матисса (и других по выбору учителя).;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4D70C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AF353" w14:textId="77777777" w:rsidR="00BC26D1" w:rsidRDefault="007525A2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5AB41571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89DD9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C5132" w14:textId="77777777" w:rsidR="00BC26D1" w:rsidRPr="007525A2" w:rsidRDefault="007525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анималистического жанра в графике: В. В.</w:t>
            </w:r>
          </w:p>
          <w:p w14:paraId="6023A9F4" w14:textId="77777777" w:rsidR="00BC26D1" w:rsidRPr="007525A2" w:rsidRDefault="007525A2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Ватагин, Е. И. Чарушин; в скульптуре: В. В. Ватагин. Наблюдение за животными с точки зрения их пропорций, характера движений, пластики.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D7B9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FA521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EC36B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19BD74E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FB9DB" w14:textId="77777777" w:rsidR="00BC26D1" w:rsidRPr="007525A2" w:rsidRDefault="007525A2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Запоминать имена художников И. И. Левитана, И. И. Шишкина, И. К. Айвазовского, А. И. Куинджи;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9DD54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CA007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D680BDF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77547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B0DD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EE445" w14:textId="77777777" w:rsidR="00BC26D1" w:rsidRDefault="00BC26D1"/>
        </w:tc>
      </w:tr>
      <w:tr w:rsidR="00BC26D1" w14:paraId="58CC26E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C5DEE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BC26D1" w14:paraId="3FD51346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E96DC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E4F51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Виды линий (в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или в другом графическом редакторе).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57E49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AA8A3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44131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215D5AF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36F19" w14:textId="77777777" w:rsidR="00BC26D1" w:rsidRPr="007525A2" w:rsidRDefault="007525A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в другом графическом редакторе).;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9C15D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BD7DE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746B94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14409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C04C9" w14:textId="77777777" w:rsidR="00BC26D1" w:rsidRDefault="007525A2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Работа с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геометрическими фигурами.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Трансформация и копирование геометрических фигур в программе Paint.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3BB4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F5A6E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D1956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41B6F4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14B01E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трансформации, копирования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построения из них простых рисунков или орнаментов.;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543F1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C549B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492BFDC4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E4263" w14:textId="77777777" w:rsidR="00BC26D1" w:rsidRDefault="007525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5C440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(карандаш, кисточка, ластик и др.)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6C7DC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DF919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9F413" w14:textId="77777777" w:rsidR="00BC26D1" w:rsidRDefault="007525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953505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002E5" w14:textId="77777777" w:rsidR="00BC26D1" w:rsidRPr="007525A2" w:rsidRDefault="007525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в компьютерном редакторе (например,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 художественные инструменты и создавать простые рисунки или композиции (например, «Образ дерева»).;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BCB42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16211" w14:textId="77777777" w:rsidR="00BC26D1" w:rsidRDefault="007525A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2F370DEA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32F01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F1B4B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темы «Тёплые и холодные цвета».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F59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8B10C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CD154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5777A8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6307D" w14:textId="77777777" w:rsidR="00BC26D1" w:rsidRPr="007525A2" w:rsidRDefault="007525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EF7B0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0F15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588E30A2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DA126" w14:textId="77777777" w:rsidR="00BC26D1" w:rsidRDefault="007525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122A" w14:textId="77777777" w:rsidR="00BC26D1" w:rsidRPr="007525A2" w:rsidRDefault="007525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Художественная фотография. Расположение объекта в кадре.</w:t>
            </w:r>
          </w:p>
          <w:p w14:paraId="27118357" w14:textId="77777777" w:rsidR="00BC26D1" w:rsidRPr="007525A2" w:rsidRDefault="007525A2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Масштаб. Доминанта. Обсуждение в условиях урока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86F4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2035C" w14:textId="77777777" w:rsidR="00BC26D1" w:rsidRDefault="00BC26D1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7B0F8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A5CFE0D" w14:textId="77777777" w:rsidR="00BC26D1" w:rsidRDefault="00BC26D1"/>
        </w:tc>
        <w:tc>
          <w:tcPr>
            <w:tcW w:w="43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AF80A" w14:textId="77777777" w:rsidR="00BC26D1" w:rsidRPr="007525A2" w:rsidRDefault="007525A2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композиционное построение кадра при фотографировании.;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A5DC3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C02A5" w14:textId="77777777" w:rsidR="00BC26D1" w:rsidRDefault="007525A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BC26D1" w14:paraId="78660470" w14:textId="77777777">
        <w:trPr>
          <w:trHeight w:hRule="exact" w:val="348"/>
        </w:trPr>
        <w:tc>
          <w:tcPr>
            <w:tcW w:w="5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95A2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55F70" w14:textId="77777777" w:rsidR="00BC26D1" w:rsidRDefault="007525A2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85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B21A2" w14:textId="77777777" w:rsidR="00BC26D1" w:rsidRDefault="00BC26D1"/>
        </w:tc>
      </w:tr>
      <w:tr w:rsidR="00BC26D1" w14:paraId="627CF20C" w14:textId="77777777">
        <w:trPr>
          <w:trHeight w:hRule="exact" w:val="330"/>
        </w:trPr>
        <w:tc>
          <w:tcPr>
            <w:tcW w:w="511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52C8D" w14:textId="77777777" w:rsidR="00BC26D1" w:rsidRPr="007525A2" w:rsidRDefault="007525A2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B24C5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E63AB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2899C" w14:textId="77777777" w:rsidR="00BC26D1" w:rsidRDefault="007525A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</w:t>
            </w:r>
          </w:p>
        </w:tc>
        <w:tc>
          <w:tcPr>
            <w:tcW w:w="7614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6147E" w14:textId="77777777" w:rsidR="00BC26D1" w:rsidRDefault="00BC26D1"/>
        </w:tc>
      </w:tr>
    </w:tbl>
    <w:p w14:paraId="6E5EB31D" w14:textId="77777777" w:rsidR="00BC26D1" w:rsidRDefault="00BC26D1">
      <w:pPr>
        <w:autoSpaceDE w:val="0"/>
        <w:autoSpaceDN w:val="0"/>
        <w:spacing w:after="0" w:line="14" w:lineRule="exact"/>
      </w:pPr>
    </w:p>
    <w:p w14:paraId="420A49EF" w14:textId="77777777" w:rsidR="00BC26D1" w:rsidRDefault="00BC26D1">
      <w:pPr>
        <w:sectPr w:rsidR="00BC26D1">
          <w:pgSz w:w="16840" w:h="11900"/>
          <w:pgMar w:top="284" w:right="640" w:bottom="109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FC32CF8" w14:textId="77777777" w:rsidR="00BC26D1" w:rsidRDefault="00BC26D1">
      <w:pPr>
        <w:autoSpaceDE w:val="0"/>
        <w:autoSpaceDN w:val="0"/>
        <w:spacing w:after="78" w:line="220" w:lineRule="exact"/>
      </w:pPr>
    </w:p>
    <w:p w14:paraId="1DA0E316" w14:textId="77777777" w:rsidR="00BC26D1" w:rsidRDefault="007525A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164"/>
        <w:gridCol w:w="1646"/>
      </w:tblGrid>
      <w:tr w:rsidR="00BC26D1" w14:paraId="31743B32" w14:textId="7777777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49749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CB29F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D5534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A84C1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3CA49" w14:textId="77777777" w:rsidR="00BC26D1" w:rsidRDefault="007525A2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BC26D1" w14:paraId="78AA5687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BD7D" w14:textId="77777777" w:rsidR="00BC26D1" w:rsidRDefault="00BC26D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3376" w14:textId="77777777" w:rsidR="00BC26D1" w:rsidRDefault="00BC26D1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4018B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C1CDF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C55B9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9BAE" w14:textId="77777777" w:rsidR="00BC26D1" w:rsidRDefault="00BC26D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5D9F" w14:textId="77777777" w:rsidR="00BC26D1" w:rsidRDefault="00BC26D1"/>
        </w:tc>
      </w:tr>
      <w:tr w:rsidR="00BC26D1" w14:paraId="41B779FC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C67AF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854BD" w14:textId="77777777" w:rsidR="00BC26D1" w:rsidRPr="007525A2" w:rsidRDefault="007525A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«Цветочная поляна». Три основных цвета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7859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BDA47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19E0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829EB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CD8D6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2028DADA" w14:textId="77777777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F9622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F6B2B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«Радуга на грозовом небе». Пять красок – богатство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цвета и тона: гуашь.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F422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919AD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FAB6F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A3FFB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562B7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09D3E2A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0A4E7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3053D" w14:textId="77777777" w:rsidR="00BC26D1" w:rsidRPr="007525A2" w:rsidRDefault="007525A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«Осенний лес».</w:t>
            </w:r>
          </w:p>
          <w:p w14:paraId="310CCE67" w14:textId="77777777" w:rsidR="00BC26D1" w:rsidRPr="007525A2" w:rsidRDefault="007525A2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Выразительные возможности других материалов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(графические: пастель,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мелки).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705B5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2C4C0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2C4FA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B92BE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980C1" w14:textId="77777777" w:rsidR="00BC26D1" w:rsidRDefault="007525A2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62B80B87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680C2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698D3" w14:textId="77777777" w:rsidR="00BC26D1" w:rsidRPr="007525A2" w:rsidRDefault="007525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«Осенний листопад» -коврик аппликации.</w:t>
            </w:r>
          </w:p>
          <w:p w14:paraId="4901A45A" w14:textId="77777777" w:rsidR="00BC26D1" w:rsidRPr="007525A2" w:rsidRDefault="007525A2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Выразительные возможности аппликации.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AF86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82384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75D36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FCDC9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68ACF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24F3985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F1C3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9A86A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«Графика зимнего леса».</w:t>
            </w:r>
          </w:p>
          <w:p w14:paraId="258EED2F" w14:textId="77777777" w:rsidR="00BC26D1" w:rsidRPr="007525A2" w:rsidRDefault="007525A2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Выразительные возможности графических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DF58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0DA2A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E580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2AA33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85B32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B5A1064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E918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21606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«Звери в лесу».</w:t>
            </w:r>
          </w:p>
          <w:p w14:paraId="1A13DB8B" w14:textId="77777777" w:rsidR="00BC26D1" w:rsidRDefault="007525A2">
            <w:pPr>
              <w:autoSpaceDE w:val="0"/>
              <w:autoSpaceDN w:val="0"/>
              <w:spacing w:before="70" w:after="0" w:line="271" w:lineRule="auto"/>
              <w:ind w:left="7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Выразительные возможности материалов для работы 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объёме.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A249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B4897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CB37B" w14:textId="77777777" w:rsidR="00BC26D1" w:rsidRDefault="00BC26D1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E3B71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B3C02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BC26D1" w14:paraId="46BCF3A8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382E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0AE34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«Звери в лесу».</w:t>
            </w:r>
          </w:p>
          <w:p w14:paraId="7E97F121" w14:textId="77777777" w:rsidR="00BC26D1" w:rsidRDefault="007525A2">
            <w:pPr>
              <w:autoSpaceDE w:val="0"/>
              <w:autoSpaceDN w:val="0"/>
              <w:spacing w:before="72" w:after="0" w:line="271" w:lineRule="auto"/>
              <w:ind w:left="7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Выразительные возможности материалов для работы 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объёме.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A8317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3C5D2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8F98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9B425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0ABD5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00BACC3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C466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4C29D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«Неожиданные материалы». Обобщающий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AF6E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EA4C2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359BB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617B4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13C9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3F40D488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EF64CC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AA32D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«Наши друзья: птицы».</w:t>
            </w:r>
          </w:p>
          <w:p w14:paraId="7652D09B" w14:textId="77777777" w:rsidR="00BC26D1" w:rsidRPr="007525A2" w:rsidRDefault="007525A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и реальность.</w:t>
            </w:r>
          </w:p>
          <w:p w14:paraId="6219D3A7" w14:textId="77777777" w:rsidR="00BC26D1" w:rsidRDefault="007525A2">
            <w:pPr>
              <w:autoSpaceDE w:val="0"/>
              <w:autoSpaceDN w:val="0"/>
              <w:spacing w:before="70" w:after="0" w:line="230" w:lineRule="auto"/>
              <w:ind w:left="13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9859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59B43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22AC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04BDF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B5E64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2A9C86B" w14:textId="7777777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633B5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A797A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«Сказочная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птица».Изображение и фантазия.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3052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A709A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EBB4E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486BD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1CD9C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14:paraId="167A7655" w14:textId="77777777" w:rsidR="00BC26D1" w:rsidRDefault="00BC26D1">
      <w:pPr>
        <w:autoSpaceDE w:val="0"/>
        <w:autoSpaceDN w:val="0"/>
        <w:spacing w:after="0" w:line="14" w:lineRule="exact"/>
      </w:pPr>
    </w:p>
    <w:p w14:paraId="731A5CF6" w14:textId="77777777" w:rsidR="00BC26D1" w:rsidRDefault="00BC26D1">
      <w:pPr>
        <w:sectPr w:rsidR="00BC26D1">
          <w:pgSz w:w="11900" w:h="16840"/>
          <w:pgMar w:top="298" w:right="650" w:bottom="83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56D5183" w14:textId="77777777" w:rsidR="00BC26D1" w:rsidRDefault="00BC26D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164"/>
        <w:gridCol w:w="1646"/>
      </w:tblGrid>
      <w:tr w:rsidR="00BC26D1" w14:paraId="5AB5C410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CEA13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CD2C9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«Узоры паутины».</w:t>
            </w:r>
          </w:p>
          <w:p w14:paraId="29FF5AD6" w14:textId="77777777" w:rsidR="00BC26D1" w:rsidRDefault="007525A2">
            <w:pPr>
              <w:autoSpaceDE w:val="0"/>
              <w:autoSpaceDN w:val="0"/>
              <w:spacing w:before="70" w:after="0" w:line="262" w:lineRule="auto"/>
              <w:ind w:right="432"/>
              <w:jc w:val="center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Украшение и реальность, украшение в природе.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C9A4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7B47E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414A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EE96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2E41C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C68A57C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F7501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85D03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«Обитатели подводного мира». Украшение и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реальность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51807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79982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90FA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B5F00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6649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0EB7B73" w14:textId="77777777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14AE7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37D59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«Кружевные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узоры».Украшения и фантазия.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C9BDF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47A00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9307B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5E0C2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C58E7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6975C5E4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BA2F9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80D23" w14:textId="77777777" w:rsidR="00BC26D1" w:rsidRPr="007525A2" w:rsidRDefault="007525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«Подводный мир»Постройка и реальность.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CDA0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4D7A5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1A90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DAA49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A9654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410398B3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5B090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3845E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Постройка и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фантазия:«Конструирование сказочного города».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9CDE2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C38BC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951C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2EBBB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A0D78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763D1E7" w14:textId="7777777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5D847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7000B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Обобщающий урок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9A78C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D81F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F03D1" w14:textId="77777777" w:rsidR="00BC26D1" w:rsidRDefault="00BC26D1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26023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EF82D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BC26D1" w14:paraId="11323000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878FD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6553B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«Четвероногий друг».</w:t>
            </w:r>
          </w:p>
          <w:p w14:paraId="1EC091AD" w14:textId="77777777" w:rsidR="00BC26D1" w:rsidRPr="007525A2" w:rsidRDefault="007525A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Выражение характера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изображаемых животных Живопись.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15A22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BC4B6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6455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F28E4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0B08F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7F857B29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81F81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D77D9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Сказочный мужской образ.</w:t>
            </w:r>
          </w:p>
          <w:p w14:paraId="043B8D76" w14:textId="77777777" w:rsidR="00BC26D1" w:rsidRPr="007525A2" w:rsidRDefault="007525A2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Выражение характера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 в изображении.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EA23C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2C4BD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28B1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D96CB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EA323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BBF8651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2D7FE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50E1B" w14:textId="77777777" w:rsidR="00BC26D1" w:rsidRPr="007525A2" w:rsidRDefault="007525A2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Женский образ в русских сказках. Выражение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характера человека в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AEBAF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09C86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19594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3FA87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EC384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3AF5F682" w14:textId="77777777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0AE1C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45C77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сказочного героя.</w:t>
            </w:r>
          </w:p>
          <w:p w14:paraId="150BF11D" w14:textId="77777777" w:rsidR="00BC26D1" w:rsidRPr="007525A2" w:rsidRDefault="007525A2">
            <w:pPr>
              <w:autoSpaceDE w:val="0"/>
              <w:autoSpaceDN w:val="0"/>
              <w:spacing w:before="72" w:after="0" w:line="262" w:lineRule="auto"/>
              <w:ind w:left="72" w:right="720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в объёме.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D9BA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8753D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6616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387C1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E110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138F607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EAEF3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A4BF6" w14:textId="77777777" w:rsidR="00BC26D1" w:rsidRDefault="007525A2">
            <w:pPr>
              <w:autoSpaceDE w:val="0"/>
              <w:autoSpaceDN w:val="0"/>
              <w:spacing w:before="98" w:after="0" w:line="271" w:lineRule="auto"/>
              <w:ind w:left="7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 чего начинается Родина?»Природа в разных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состояниях.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0F23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9C7C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21149" w14:textId="77777777" w:rsidR="00BC26D1" w:rsidRDefault="00BC26D1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DD7E4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00C6A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BC26D1" w14:paraId="573C0CFE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35B3D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FEDD4" w14:textId="77777777" w:rsidR="00BC26D1" w:rsidRDefault="007525A2">
            <w:pPr>
              <w:autoSpaceDE w:val="0"/>
              <w:autoSpaceDN w:val="0"/>
              <w:spacing w:before="98" w:after="0" w:line="271" w:lineRule="auto"/>
              <w:ind w:left="7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 чего начинается Родина?»Природа в разных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состояниях.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3C07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BAF5C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3284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BF232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744ED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BBEDF7C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B3E65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58587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«Человек и его украшения».</w:t>
            </w:r>
          </w:p>
          <w:p w14:paraId="278067E8" w14:textId="77777777" w:rsidR="00BC26D1" w:rsidRPr="007525A2" w:rsidRDefault="007525A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Выражение характера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 через украшения.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EFD4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7905E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A3E7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C212C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14DB4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21629E93" w14:textId="77777777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083DE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FC418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«Морозные узоры».</w:t>
            </w:r>
          </w:p>
          <w:p w14:paraId="18B2D4DE" w14:textId="77777777" w:rsidR="00BC26D1" w:rsidRPr="007525A2" w:rsidRDefault="007525A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Украшение и реальность.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CFDC6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06673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73B9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60CB0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186F1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14:paraId="5F6A2AC4" w14:textId="77777777" w:rsidR="00BC26D1" w:rsidRDefault="00BC26D1">
      <w:pPr>
        <w:autoSpaceDE w:val="0"/>
        <w:autoSpaceDN w:val="0"/>
        <w:spacing w:after="0" w:line="14" w:lineRule="exact"/>
      </w:pPr>
    </w:p>
    <w:p w14:paraId="06F79858" w14:textId="77777777" w:rsidR="00BC26D1" w:rsidRDefault="00BC26D1">
      <w:pPr>
        <w:sectPr w:rsidR="00BC26D1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39C141A" w14:textId="77777777" w:rsidR="00BC26D1" w:rsidRDefault="00BC26D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164"/>
        <w:gridCol w:w="1646"/>
      </w:tblGrid>
      <w:tr w:rsidR="00BC26D1" w14:paraId="1E71223F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C02C2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C2BA19" w14:textId="77777777" w:rsidR="00BC26D1" w:rsidRDefault="007525A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«Морской бой Салтана и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пиратов».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Выражение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намерений через украшение.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A2107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2027B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5E2C2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8D730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41471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3D809A16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B93A4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BE2BB" w14:textId="77777777" w:rsidR="00BC26D1" w:rsidRPr="007525A2" w:rsidRDefault="007525A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«Замок Снежной Королевы». Дом для сказочных героев.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5E5FE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514BE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9A43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D16EF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5C9EE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6FCB086F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03AE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DDAD6" w14:textId="77777777" w:rsidR="00BC26D1" w:rsidRPr="007525A2" w:rsidRDefault="007525A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по теме «О чём говорит искусство»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13F87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D437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02855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8235E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18293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0B759753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F794B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D0C88" w14:textId="77777777" w:rsidR="00BC26D1" w:rsidRPr="007525A2" w:rsidRDefault="007525A2">
            <w:pPr>
              <w:autoSpaceDE w:val="0"/>
              <w:autoSpaceDN w:val="0"/>
              <w:spacing w:before="98" w:after="0" w:line="278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«Перо жар-птицы». Цвет как средство выражения: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«тёплые» и «холодные»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6B8E4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FC37E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B894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D12DF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9DECF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45489362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B02D3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830EB" w14:textId="77777777" w:rsidR="00BC26D1" w:rsidRPr="007525A2" w:rsidRDefault="007525A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«Мозаика». Цвет как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средство выражения: «тихие»и «звонкие» цвета.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9802A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6881A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013CE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48ED0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7BE9E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5746C57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AE43B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265CE" w14:textId="77777777" w:rsidR="00BC26D1" w:rsidRPr="007525A2" w:rsidRDefault="007525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Графические упражнения.</w:t>
            </w:r>
          </w:p>
          <w:p w14:paraId="32A8566B" w14:textId="77777777" w:rsidR="00BC26D1" w:rsidRDefault="007525A2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Линия как средство </w:t>
            </w:r>
            <w:r w:rsidRPr="007525A2">
              <w:rPr>
                <w:lang w:val="ru-RU"/>
              </w:rPr>
              <w:br/>
            </w: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824C1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6F0CD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0EFDE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EFA2E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08B16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48CCC23D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CF291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6E8F" w14:textId="77777777" w:rsidR="00BC26D1" w:rsidRDefault="007525A2">
            <w:pPr>
              <w:autoSpaceDE w:val="0"/>
              <w:autoSpaceDN w:val="0"/>
              <w:spacing w:before="98" w:after="0" w:line="271" w:lineRule="auto"/>
              <w:ind w:left="72" w:right="864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«Дерево». Линия, как средство выражения.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81B2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73BCE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E18FD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182DE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65A22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147FE448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4699C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48281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«Птицы». Ритм пятен как средство выражения.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F5A04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D2C68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D93C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B3F31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404FA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75938C8D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5627F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0486E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Обобщающий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75079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6E162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16BFC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85978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D2FE8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573CA3C2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030C" w14:textId="77777777" w:rsidR="00BC26D1" w:rsidRDefault="007525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5A6B8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9C600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DA9B7" w14:textId="77777777" w:rsidR="00BC26D1" w:rsidRDefault="00BC26D1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4C8C3" w14:textId="77777777" w:rsidR="00BC26D1" w:rsidRDefault="007525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6E7A3" w14:textId="77777777" w:rsidR="00BC26D1" w:rsidRDefault="00BC26D1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1295D" w14:textId="77777777" w:rsidR="00BC26D1" w:rsidRDefault="007525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BC26D1" w14:paraId="0101567B" w14:textId="77777777">
        <w:trPr>
          <w:trHeight w:hRule="exact" w:val="810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3348C" w14:textId="77777777" w:rsidR="00BC26D1" w:rsidRPr="007525A2" w:rsidRDefault="007525A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7525A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3CE5B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03754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742D2" w14:textId="77777777" w:rsidR="00BC26D1" w:rsidRDefault="007525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B39B2" w14:textId="77777777" w:rsidR="00BC26D1" w:rsidRDefault="00BC26D1"/>
        </w:tc>
      </w:tr>
    </w:tbl>
    <w:p w14:paraId="2B5F670E" w14:textId="77777777" w:rsidR="00BC26D1" w:rsidRDefault="00BC26D1">
      <w:pPr>
        <w:autoSpaceDE w:val="0"/>
        <w:autoSpaceDN w:val="0"/>
        <w:spacing w:after="0" w:line="14" w:lineRule="exact"/>
      </w:pPr>
    </w:p>
    <w:p w14:paraId="06014AAC" w14:textId="77777777" w:rsidR="00BC26D1" w:rsidRDefault="00BC26D1">
      <w:pPr>
        <w:sectPr w:rsidR="00BC26D1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A9A6B81" w14:textId="77777777" w:rsidR="00BC26D1" w:rsidRDefault="00BC26D1">
      <w:pPr>
        <w:autoSpaceDE w:val="0"/>
        <w:autoSpaceDN w:val="0"/>
        <w:spacing w:after="78" w:line="220" w:lineRule="exact"/>
      </w:pPr>
    </w:p>
    <w:p w14:paraId="111B3335" w14:textId="77777777" w:rsidR="00BC26D1" w:rsidRDefault="007525A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5B88335F" w14:textId="77777777" w:rsidR="00BC26D1" w:rsidRDefault="007525A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1327A96B" w14:textId="77777777" w:rsidR="00BC26D1" w:rsidRPr="007525A2" w:rsidRDefault="007525A2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2 класс/Коротеева Е.И.; под редакцией Неменского Б.М., Акционерное общество «Издательство «Просвещение»; </w:t>
      </w:r>
      <w:r w:rsidRPr="007525A2">
        <w:rPr>
          <w:lang w:val="ru-RU"/>
        </w:rPr>
        <w:br/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739B228B" w14:textId="77777777" w:rsidR="00BC26D1" w:rsidRPr="007525A2" w:rsidRDefault="007525A2">
      <w:pPr>
        <w:autoSpaceDE w:val="0"/>
        <w:autoSpaceDN w:val="0"/>
        <w:spacing w:before="262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218922F0" w14:textId="77777777" w:rsidR="00BC26D1" w:rsidRPr="007525A2" w:rsidRDefault="007525A2">
      <w:pPr>
        <w:autoSpaceDE w:val="0"/>
        <w:autoSpaceDN w:val="0"/>
        <w:spacing w:before="16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 по изобразительному искусству: 2 класс по программеБ.М.Неменского. М.:</w:t>
      </w:r>
    </w:p>
    <w:p w14:paraId="250E0F28" w14:textId="77777777" w:rsidR="00BC26D1" w:rsidRPr="007525A2" w:rsidRDefault="007525A2">
      <w:pPr>
        <w:autoSpaceDE w:val="0"/>
        <w:autoSpaceDN w:val="0"/>
        <w:spacing w:before="264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27682D53" w14:textId="77777777" w:rsidR="00BC26D1" w:rsidRPr="007525A2" w:rsidRDefault="007525A2">
      <w:pPr>
        <w:autoSpaceDE w:val="0"/>
        <w:autoSpaceDN w:val="0"/>
        <w:spacing w:before="168" w:after="0" w:line="262" w:lineRule="auto"/>
        <w:ind w:right="878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7525A2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,</w:t>
      </w:r>
    </w:p>
    <w:p w14:paraId="629FA10B" w14:textId="77777777" w:rsidR="00BC26D1" w:rsidRPr="007525A2" w:rsidRDefault="00BC26D1">
      <w:pPr>
        <w:rPr>
          <w:lang w:val="ru-RU"/>
        </w:rPr>
        <w:sectPr w:rsidR="00BC26D1" w:rsidRPr="007525A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0F1FF4F" w14:textId="77777777" w:rsidR="00BC26D1" w:rsidRPr="007525A2" w:rsidRDefault="00BC26D1">
      <w:pPr>
        <w:autoSpaceDE w:val="0"/>
        <w:autoSpaceDN w:val="0"/>
        <w:spacing w:after="78" w:line="220" w:lineRule="exact"/>
        <w:rPr>
          <w:lang w:val="ru-RU"/>
        </w:rPr>
      </w:pPr>
    </w:p>
    <w:p w14:paraId="7EDC4B25" w14:textId="77777777" w:rsidR="00BC26D1" w:rsidRPr="007525A2" w:rsidRDefault="007525A2">
      <w:pPr>
        <w:autoSpaceDE w:val="0"/>
        <w:autoSpaceDN w:val="0"/>
        <w:spacing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643BB54A" w14:textId="77777777" w:rsidR="00BC26D1" w:rsidRPr="007525A2" w:rsidRDefault="007525A2">
      <w:pPr>
        <w:autoSpaceDE w:val="0"/>
        <w:autoSpaceDN w:val="0"/>
        <w:spacing w:before="34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61A6B29F" w14:textId="77777777" w:rsidR="00BC26D1" w:rsidRPr="007525A2" w:rsidRDefault="007525A2">
      <w:pPr>
        <w:autoSpaceDE w:val="0"/>
        <w:autoSpaceDN w:val="0"/>
        <w:spacing w:before="16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14:paraId="531F5653" w14:textId="77777777" w:rsidR="00BC26D1" w:rsidRPr="007525A2" w:rsidRDefault="007525A2">
      <w:pPr>
        <w:autoSpaceDE w:val="0"/>
        <w:autoSpaceDN w:val="0"/>
        <w:spacing w:before="40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Мультемедийный проектор или доска Учебные плакаты по темам уроков.</w:t>
      </w:r>
    </w:p>
    <w:p w14:paraId="743FA2D0" w14:textId="77777777" w:rsidR="00BC26D1" w:rsidRPr="007525A2" w:rsidRDefault="007525A2">
      <w:pPr>
        <w:autoSpaceDE w:val="0"/>
        <w:autoSpaceDN w:val="0"/>
        <w:spacing w:before="262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14:paraId="4855FEA5" w14:textId="77777777" w:rsidR="00BC26D1" w:rsidRPr="007525A2" w:rsidRDefault="007525A2">
      <w:pPr>
        <w:autoSpaceDE w:val="0"/>
        <w:autoSpaceDN w:val="0"/>
        <w:spacing w:before="16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Кисти</w:t>
      </w:r>
    </w:p>
    <w:p w14:paraId="2616EE2A" w14:textId="77777777" w:rsidR="00BC26D1" w:rsidRPr="007525A2" w:rsidRDefault="007525A2">
      <w:pPr>
        <w:autoSpaceDE w:val="0"/>
        <w:autoSpaceDN w:val="0"/>
        <w:spacing w:before="408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Краски</w:t>
      </w:r>
    </w:p>
    <w:p w14:paraId="58BB7C26" w14:textId="77777777" w:rsidR="00BC26D1" w:rsidRPr="007525A2" w:rsidRDefault="007525A2">
      <w:pPr>
        <w:autoSpaceDE w:val="0"/>
        <w:autoSpaceDN w:val="0"/>
        <w:spacing w:before="408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Гуашь</w:t>
      </w:r>
    </w:p>
    <w:p w14:paraId="2B96B52B" w14:textId="77777777" w:rsidR="00BC26D1" w:rsidRPr="007525A2" w:rsidRDefault="007525A2">
      <w:pPr>
        <w:autoSpaceDE w:val="0"/>
        <w:autoSpaceDN w:val="0"/>
        <w:spacing w:before="40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Альбом</w:t>
      </w:r>
    </w:p>
    <w:p w14:paraId="4FB0F3A9" w14:textId="77777777" w:rsidR="00BC26D1" w:rsidRPr="007525A2" w:rsidRDefault="007525A2">
      <w:pPr>
        <w:autoSpaceDE w:val="0"/>
        <w:autoSpaceDN w:val="0"/>
        <w:spacing w:before="40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Цветные карандаши</w:t>
      </w:r>
    </w:p>
    <w:p w14:paraId="52806758" w14:textId="77777777" w:rsidR="00BC26D1" w:rsidRPr="007525A2" w:rsidRDefault="007525A2">
      <w:pPr>
        <w:autoSpaceDE w:val="0"/>
        <w:autoSpaceDN w:val="0"/>
        <w:spacing w:before="406" w:after="0" w:line="230" w:lineRule="auto"/>
        <w:rPr>
          <w:lang w:val="ru-RU"/>
        </w:rPr>
      </w:pPr>
      <w:r w:rsidRPr="007525A2">
        <w:rPr>
          <w:rFonts w:ascii="Times New Roman" w:eastAsia="Times New Roman" w:hAnsi="Times New Roman"/>
          <w:color w:val="000000"/>
          <w:sz w:val="24"/>
          <w:lang w:val="ru-RU"/>
        </w:rPr>
        <w:t>Фломастеры</w:t>
      </w:r>
    </w:p>
    <w:p w14:paraId="230989B7" w14:textId="77777777" w:rsidR="00BC26D1" w:rsidRDefault="007525A2">
      <w:pPr>
        <w:autoSpaceDE w:val="0"/>
        <w:autoSpaceDN w:val="0"/>
        <w:spacing w:before="406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Восковые мелки или пастель</w:t>
      </w:r>
    </w:p>
    <w:p w14:paraId="3FF4F6CA" w14:textId="77777777" w:rsidR="00BC26D1" w:rsidRDefault="00BC26D1">
      <w:pPr>
        <w:sectPr w:rsidR="00BC26D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3AC7DE6" w14:textId="77777777" w:rsidR="0009740E" w:rsidRDefault="0009740E"/>
    <w:sectPr w:rsidR="0009740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6603560">
    <w:abstractNumId w:val="8"/>
  </w:num>
  <w:num w:numId="2" w16cid:durableId="1114977110">
    <w:abstractNumId w:val="6"/>
  </w:num>
  <w:num w:numId="3" w16cid:durableId="255528594">
    <w:abstractNumId w:val="5"/>
  </w:num>
  <w:num w:numId="4" w16cid:durableId="768935480">
    <w:abstractNumId w:val="4"/>
  </w:num>
  <w:num w:numId="5" w16cid:durableId="1447773064">
    <w:abstractNumId w:val="7"/>
  </w:num>
  <w:num w:numId="6" w16cid:durableId="427845914">
    <w:abstractNumId w:val="3"/>
  </w:num>
  <w:num w:numId="7" w16cid:durableId="1556550828">
    <w:abstractNumId w:val="2"/>
  </w:num>
  <w:num w:numId="8" w16cid:durableId="357508292">
    <w:abstractNumId w:val="1"/>
  </w:num>
  <w:num w:numId="9" w16cid:durableId="43721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740E"/>
    <w:rsid w:val="0015074B"/>
    <w:rsid w:val="0029639D"/>
    <w:rsid w:val="00326F90"/>
    <w:rsid w:val="007525A2"/>
    <w:rsid w:val="00927596"/>
    <w:rsid w:val="00AA1D8D"/>
    <w:rsid w:val="00B47730"/>
    <w:rsid w:val="00BC26D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6ACA5"/>
  <w14:defaultImageDpi w14:val="300"/>
  <w15:docId w15:val="{662DDA13-8D58-48CA-82E2-25E4A084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5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525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EBBE1B-1F99-4D29-A03E-BB484CA5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6455</Words>
  <Characters>36796</Characters>
  <Application>Microsoft Office Word</Application>
  <DocSecurity>0</DocSecurity>
  <Lines>306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Наташа</cp:lastModifiedBy>
  <cp:revision>4</cp:revision>
  <cp:lastPrinted>2022-09-28T05:46:00Z</cp:lastPrinted>
  <dcterms:created xsi:type="dcterms:W3CDTF">2013-12-23T23:15:00Z</dcterms:created>
  <dcterms:modified xsi:type="dcterms:W3CDTF">2022-10-17T03:38:00Z</dcterms:modified>
  <cp:category/>
</cp:coreProperties>
</file>